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CA" w:rsidRPr="005F15CA" w:rsidRDefault="005F15CA" w:rsidP="005F15CA">
      <w:pPr>
        <w:shd w:val="clear" w:color="auto" w:fill="FFFFFF"/>
        <w:spacing w:before="100" w:beforeAutospacing="1" w:after="100" w:afterAutospacing="1" w:line="248" w:lineRule="atLeast"/>
        <w:jc w:val="center"/>
        <w:outlineLvl w:val="1"/>
        <w:rPr>
          <w:rFonts w:ascii="Verdana" w:eastAsia="Times New Roman" w:hAnsi="Verdana" w:cs="Times New Roman"/>
          <w:b/>
          <w:bCs/>
          <w:sz w:val="21"/>
          <w:szCs w:val="21"/>
        </w:rPr>
      </w:pPr>
      <w:r w:rsidRPr="005F15CA">
        <w:rPr>
          <w:rFonts w:ascii="Verdana" w:eastAsia="Times New Roman" w:hAnsi="Verdana" w:cs="Times New Roman"/>
          <w:b/>
          <w:bCs/>
          <w:sz w:val="21"/>
          <w:szCs w:val="21"/>
        </w:rPr>
        <w:br/>
        <w:t xml:space="preserve">“Our Hearts are </w:t>
      </w:r>
      <w:proofErr w:type="gramStart"/>
      <w:r w:rsidRPr="005F15CA">
        <w:rPr>
          <w:rFonts w:ascii="Verdana" w:eastAsia="Times New Roman" w:hAnsi="Verdana" w:cs="Times New Roman"/>
          <w:b/>
          <w:bCs/>
          <w:sz w:val="21"/>
          <w:szCs w:val="21"/>
        </w:rPr>
        <w:t>Sickened</w:t>
      </w:r>
      <w:proofErr w:type="gramEnd"/>
      <w:r w:rsidRPr="005F15CA">
        <w:rPr>
          <w:rFonts w:ascii="Verdana" w:eastAsia="Times New Roman" w:hAnsi="Verdana" w:cs="Times New Roman"/>
          <w:b/>
          <w:bCs/>
          <w:sz w:val="21"/>
          <w:szCs w:val="21"/>
        </w:rPr>
        <w:t>”: Letter from Chief John Ross of the Cherokee, Georgia, 1836</w:t>
      </w:r>
      <w:bookmarkStart w:id="0" w:name="_GoBack"/>
      <w:bookmarkEnd w:id="0"/>
    </w:p>
    <w:p w:rsidR="005F15CA" w:rsidRPr="005F15CA" w:rsidRDefault="005F15CA" w:rsidP="005F15CA">
      <w:pPr>
        <w:shd w:val="clear" w:color="auto" w:fill="FFFFFF"/>
        <w:spacing w:before="100" w:beforeAutospacing="1" w:after="100" w:afterAutospacing="1" w:line="248" w:lineRule="atLeast"/>
        <w:rPr>
          <w:rFonts w:ascii="Verdana" w:eastAsia="Times New Roman" w:hAnsi="Verdana" w:cs="Times New Roman"/>
          <w:sz w:val="20"/>
          <w:szCs w:val="20"/>
        </w:rPr>
      </w:pPr>
      <w:r w:rsidRPr="005F15CA">
        <w:rPr>
          <w:rFonts w:ascii="Verdana" w:eastAsia="Times New Roman" w:hAnsi="Verdana" w:cs="Times New Roman"/>
          <w:sz w:val="20"/>
          <w:szCs w:val="20"/>
        </w:rPr>
        <w:t xml:space="preserve">By President Andrew Jackson’s election in 1828, the only large concentrations of Indian tribes remaining on the east coast were located in the South. The Cherokee had adopted the settled way of life of the surrounding—and encroaching—white society. They were consequently known, along with the Creek, Seminole, Chickasaw, and Choctaw, as one of the “Five Civilized Tribes.” “Civilization,” however, was not enough, and the Jackson administration forced most of these tribes west during the first half of the 1830s, clearing southern territory for the use of whites. Chief John Ross was the principal chief of the Cherokee in Georgia; in this 1836 letter addressed to “the Senate and House of Representatives,” Ross protested as fraudulent the Treaty of New </w:t>
      </w:r>
      <w:proofErr w:type="spellStart"/>
      <w:r w:rsidRPr="005F15CA">
        <w:rPr>
          <w:rFonts w:ascii="Verdana" w:eastAsia="Times New Roman" w:hAnsi="Verdana" w:cs="Times New Roman"/>
          <w:sz w:val="20"/>
          <w:szCs w:val="20"/>
        </w:rPr>
        <w:t>Echota</w:t>
      </w:r>
      <w:proofErr w:type="spellEnd"/>
      <w:r w:rsidRPr="005F15CA">
        <w:rPr>
          <w:rFonts w:ascii="Verdana" w:eastAsia="Times New Roman" w:hAnsi="Verdana" w:cs="Times New Roman"/>
          <w:sz w:val="20"/>
          <w:szCs w:val="20"/>
        </w:rPr>
        <w:t xml:space="preserve"> that forced the Cherokee out of Georgia. In 1838, federal troops forcibly displaced the last of the Cherokee from their homes; their trip to Indian Territory (Oklahoma) is known as the “Trail of Tears.”</w:t>
      </w:r>
    </w:p>
    <w:p w:rsidR="005F15CA" w:rsidRPr="005F15CA" w:rsidRDefault="009C37B3" w:rsidP="005F15C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0;height:1.5pt" o:hrstd="t" o:hrnoshade="t" o:hr="t" fillcolor="#3a4592" stroked="f"/>
        </w:pict>
      </w:r>
    </w:p>
    <w:p w:rsidR="005F15CA" w:rsidRPr="005F15CA" w:rsidRDefault="005F15CA" w:rsidP="005F15CA">
      <w:pPr>
        <w:shd w:val="clear" w:color="auto" w:fill="FFFFFF"/>
        <w:spacing w:before="100" w:beforeAutospacing="1" w:after="100" w:afterAutospacing="1" w:line="248" w:lineRule="atLeast"/>
        <w:rPr>
          <w:rFonts w:ascii="Verdana" w:eastAsia="Times New Roman" w:hAnsi="Verdana" w:cs="Times New Roman"/>
          <w:sz w:val="20"/>
          <w:szCs w:val="20"/>
        </w:rPr>
      </w:pPr>
      <w:r w:rsidRPr="005F15CA">
        <w:rPr>
          <w:rFonts w:ascii="Verdana" w:eastAsia="Times New Roman" w:hAnsi="Verdana" w:cs="Times New Roman"/>
          <w:sz w:val="20"/>
          <w:szCs w:val="20"/>
        </w:rPr>
        <w:t>[Red Clay Council Ground, Cherokee Nation, September 28, 1836]</w:t>
      </w:r>
    </w:p>
    <w:p w:rsidR="005F15CA" w:rsidRPr="005F15CA" w:rsidRDefault="005F15CA" w:rsidP="005F15CA">
      <w:pPr>
        <w:shd w:val="clear" w:color="auto" w:fill="FFFFFF"/>
        <w:spacing w:before="100" w:beforeAutospacing="1" w:after="100" w:afterAutospacing="1" w:line="248" w:lineRule="atLeast"/>
        <w:rPr>
          <w:rFonts w:ascii="Verdana" w:eastAsia="Times New Roman" w:hAnsi="Verdana" w:cs="Times New Roman"/>
          <w:sz w:val="20"/>
          <w:szCs w:val="20"/>
        </w:rPr>
      </w:pPr>
      <w:r w:rsidRPr="005F15CA">
        <w:rPr>
          <w:rFonts w:ascii="Verdana" w:eastAsia="Times New Roman" w:hAnsi="Verdana" w:cs="Times New Roman"/>
          <w:sz w:val="20"/>
          <w:szCs w:val="20"/>
        </w:rPr>
        <w:t>It is well known that for a number of years past we have been harassed by a series of vexations, which it is deemed unnecessary to recite in detail, but the evidence of which our delegation will be prepared to furnish. With a view to bringing our troubles to a close, a delegation was appointed on the 23rd of October, 1835, by the General Council of the nation, clothed with full powers to enter into arrangements with the Government of the United States, for the final adjustment of all our existing difficulties. The delegation failing to effect an arrangement with the United States commissioner, then in the nation, proceeded, agreeably to their instructions in that case, to Washington City, for the purpose of negotiating a treaty with the authorities of the United States.</w:t>
      </w:r>
    </w:p>
    <w:p w:rsidR="005F15CA" w:rsidRPr="005F15CA" w:rsidRDefault="005F15CA" w:rsidP="005F15CA">
      <w:pPr>
        <w:shd w:val="clear" w:color="auto" w:fill="FFFFFF"/>
        <w:spacing w:before="100" w:beforeAutospacing="1" w:after="100" w:afterAutospacing="1" w:line="248" w:lineRule="atLeast"/>
        <w:rPr>
          <w:rFonts w:ascii="Verdana" w:eastAsia="Times New Roman" w:hAnsi="Verdana" w:cs="Times New Roman"/>
          <w:sz w:val="20"/>
          <w:szCs w:val="20"/>
        </w:rPr>
      </w:pPr>
      <w:r w:rsidRPr="005F15CA">
        <w:rPr>
          <w:rFonts w:ascii="Verdana" w:eastAsia="Times New Roman" w:hAnsi="Verdana" w:cs="Times New Roman"/>
          <w:sz w:val="20"/>
          <w:szCs w:val="20"/>
        </w:rPr>
        <w:t xml:space="preserve">After the departure of the Delegation, a contract was made by the Rev. John F. </w:t>
      </w:r>
      <w:proofErr w:type="spellStart"/>
      <w:r w:rsidRPr="005F15CA">
        <w:rPr>
          <w:rFonts w:ascii="Verdana" w:eastAsia="Times New Roman" w:hAnsi="Verdana" w:cs="Times New Roman"/>
          <w:sz w:val="20"/>
          <w:szCs w:val="20"/>
        </w:rPr>
        <w:t>Schermerhorn</w:t>
      </w:r>
      <w:proofErr w:type="spellEnd"/>
      <w:r w:rsidRPr="005F15CA">
        <w:rPr>
          <w:rFonts w:ascii="Verdana" w:eastAsia="Times New Roman" w:hAnsi="Verdana" w:cs="Times New Roman"/>
          <w:sz w:val="20"/>
          <w:szCs w:val="20"/>
        </w:rPr>
        <w:t xml:space="preserve">, and certain individual Cherokees, purporting to be a “treaty, concluded at New </w:t>
      </w:r>
      <w:proofErr w:type="spellStart"/>
      <w:r w:rsidRPr="005F15CA">
        <w:rPr>
          <w:rFonts w:ascii="Verdana" w:eastAsia="Times New Roman" w:hAnsi="Verdana" w:cs="Times New Roman"/>
          <w:sz w:val="20"/>
          <w:szCs w:val="20"/>
        </w:rPr>
        <w:t>Echota</w:t>
      </w:r>
      <w:proofErr w:type="spellEnd"/>
      <w:r w:rsidRPr="005F15CA">
        <w:rPr>
          <w:rFonts w:ascii="Verdana" w:eastAsia="Times New Roman" w:hAnsi="Verdana" w:cs="Times New Roman"/>
          <w:sz w:val="20"/>
          <w:szCs w:val="20"/>
        </w:rPr>
        <w:t xml:space="preserve">, in the State of Georgia, on the 29th day of December, 1835, by General William Carroll and John F. </w:t>
      </w:r>
      <w:proofErr w:type="spellStart"/>
      <w:r w:rsidRPr="005F15CA">
        <w:rPr>
          <w:rFonts w:ascii="Verdana" w:eastAsia="Times New Roman" w:hAnsi="Verdana" w:cs="Times New Roman"/>
          <w:sz w:val="20"/>
          <w:szCs w:val="20"/>
        </w:rPr>
        <w:t>Schermerhorn</w:t>
      </w:r>
      <w:proofErr w:type="spellEnd"/>
      <w:r w:rsidRPr="005F15CA">
        <w:rPr>
          <w:rFonts w:ascii="Verdana" w:eastAsia="Times New Roman" w:hAnsi="Verdana" w:cs="Times New Roman"/>
          <w:sz w:val="20"/>
          <w:szCs w:val="20"/>
        </w:rPr>
        <w:t xml:space="preserve">, commissioners on the part of the United States, and the chiefs, headmen, and people of the Cherokee tribes of Indians.” A spurious Delegation, in violation of a special injunction of the general </w:t>
      </w:r>
      <w:proofErr w:type="spellStart"/>
      <w:r w:rsidRPr="005F15CA">
        <w:rPr>
          <w:rFonts w:ascii="Verdana" w:eastAsia="Times New Roman" w:hAnsi="Verdana" w:cs="Times New Roman"/>
          <w:sz w:val="20"/>
          <w:szCs w:val="20"/>
        </w:rPr>
        <w:t>council</w:t>
      </w:r>
      <w:proofErr w:type="spellEnd"/>
      <w:r w:rsidRPr="005F15CA">
        <w:rPr>
          <w:rFonts w:ascii="Verdana" w:eastAsia="Times New Roman" w:hAnsi="Verdana" w:cs="Times New Roman"/>
          <w:sz w:val="20"/>
          <w:szCs w:val="20"/>
        </w:rPr>
        <w:t xml:space="preserve"> of the nation, proceeded to Washington City with this pretended treaty, and by false and fraudulent representations supplanted in the favor of the Government the legal and accredited Delegation of the Cherokee people, and obtained for this instrument, after making important alterations in its provisions, the recognition of the United States Government. And now it is presented to us as a treaty, ratified by the Senate, and approved by the President [Andrew Jackson], and our acquiescence in its requirements demanded, under the sanction of the displeasure of the United States, and the threat of summary compulsion, in case of refusal. It comes to us, not through our legitimate authorities, the known and usual medium of communication between the Government of the United States and our nation, but through the agency of a complication of powers, civil and military.</w:t>
      </w:r>
    </w:p>
    <w:p w:rsidR="005F15CA" w:rsidRPr="005F15CA" w:rsidRDefault="005F15CA" w:rsidP="005F15CA">
      <w:pPr>
        <w:shd w:val="clear" w:color="auto" w:fill="FFFFFF"/>
        <w:spacing w:before="100" w:beforeAutospacing="1" w:after="100" w:afterAutospacing="1" w:line="248" w:lineRule="atLeast"/>
        <w:rPr>
          <w:rFonts w:ascii="Verdana" w:eastAsia="Times New Roman" w:hAnsi="Verdana" w:cs="Times New Roman"/>
          <w:sz w:val="20"/>
          <w:szCs w:val="20"/>
        </w:rPr>
      </w:pPr>
      <w:r w:rsidRPr="005F15CA">
        <w:rPr>
          <w:rFonts w:ascii="Verdana" w:eastAsia="Times New Roman" w:hAnsi="Verdana" w:cs="Times New Roman"/>
          <w:sz w:val="20"/>
          <w:szCs w:val="20"/>
        </w:rPr>
        <w:t xml:space="preserve">By the stipulations of this instrument, we are despoiled of our private possessions, the indefeasible property of individuals. We are stripped of every attribute of freedom and eligibility for legal </w:t>
      </w:r>
      <w:proofErr w:type="spellStart"/>
      <w:r w:rsidRPr="005F15CA">
        <w:rPr>
          <w:rFonts w:ascii="Verdana" w:eastAsia="Times New Roman" w:hAnsi="Verdana" w:cs="Times New Roman"/>
          <w:sz w:val="20"/>
          <w:szCs w:val="20"/>
        </w:rPr>
        <w:t>self-defence</w:t>
      </w:r>
      <w:proofErr w:type="spellEnd"/>
      <w:r w:rsidRPr="005F15CA">
        <w:rPr>
          <w:rFonts w:ascii="Verdana" w:eastAsia="Times New Roman" w:hAnsi="Verdana" w:cs="Times New Roman"/>
          <w:sz w:val="20"/>
          <w:szCs w:val="20"/>
        </w:rPr>
        <w:t>. Our property may be plundered before our eyes; violence may be committed on our persons; even our lives may be taken away, and there is none to regard our complaints. We are denationalized; we are disfranchised. We are deprived of membership in the human family! We have neither land nor home, nor resting place that can be called our own. And this is effected by the provisions of a compact which assumes the venerated, the sacred appellation of treaty.</w:t>
      </w:r>
    </w:p>
    <w:p w:rsidR="005F15CA" w:rsidRPr="005F15CA" w:rsidRDefault="005F15CA" w:rsidP="005F15CA">
      <w:pPr>
        <w:shd w:val="clear" w:color="auto" w:fill="FFFFFF"/>
        <w:spacing w:before="100" w:beforeAutospacing="1" w:after="100" w:afterAutospacing="1" w:line="248" w:lineRule="atLeast"/>
        <w:rPr>
          <w:rFonts w:ascii="Verdana" w:eastAsia="Times New Roman" w:hAnsi="Verdana" w:cs="Times New Roman"/>
          <w:sz w:val="20"/>
          <w:szCs w:val="20"/>
        </w:rPr>
      </w:pPr>
      <w:r w:rsidRPr="005F15CA">
        <w:rPr>
          <w:rFonts w:ascii="Verdana" w:eastAsia="Times New Roman" w:hAnsi="Verdana" w:cs="Times New Roman"/>
          <w:sz w:val="20"/>
          <w:szCs w:val="20"/>
        </w:rPr>
        <w:t xml:space="preserve">We are overwhelmed! Our hearts are sickened, our utterance is </w:t>
      </w:r>
      <w:proofErr w:type="spellStart"/>
      <w:r w:rsidRPr="005F15CA">
        <w:rPr>
          <w:rFonts w:ascii="Verdana" w:eastAsia="Times New Roman" w:hAnsi="Verdana" w:cs="Times New Roman"/>
          <w:sz w:val="20"/>
          <w:szCs w:val="20"/>
        </w:rPr>
        <w:t>paralized</w:t>
      </w:r>
      <w:proofErr w:type="spellEnd"/>
      <w:r w:rsidRPr="005F15CA">
        <w:rPr>
          <w:rFonts w:ascii="Verdana" w:eastAsia="Times New Roman" w:hAnsi="Verdana" w:cs="Times New Roman"/>
          <w:sz w:val="20"/>
          <w:szCs w:val="20"/>
        </w:rPr>
        <w:t>, when we reflect on the condition in which we are placed, by the audacious practices of unprincipled men, who have managed their stratagems with so much dexterity as to impose on the Government of the United States, in the face of our earnest, solemn, and reiterated protestations.</w:t>
      </w:r>
    </w:p>
    <w:p w:rsidR="005F15CA" w:rsidRPr="005F15CA" w:rsidRDefault="005F15CA" w:rsidP="005F15CA">
      <w:pPr>
        <w:shd w:val="clear" w:color="auto" w:fill="FFFFFF"/>
        <w:spacing w:before="100" w:beforeAutospacing="1" w:after="100" w:afterAutospacing="1" w:line="248" w:lineRule="atLeast"/>
        <w:rPr>
          <w:rFonts w:ascii="Verdana" w:eastAsia="Times New Roman" w:hAnsi="Verdana" w:cs="Times New Roman"/>
          <w:sz w:val="20"/>
          <w:szCs w:val="20"/>
        </w:rPr>
      </w:pPr>
      <w:r w:rsidRPr="005F15CA">
        <w:rPr>
          <w:rFonts w:ascii="Verdana" w:eastAsia="Times New Roman" w:hAnsi="Verdana" w:cs="Times New Roman"/>
          <w:sz w:val="20"/>
          <w:szCs w:val="20"/>
        </w:rPr>
        <w:t xml:space="preserve">The instrument in question is not the act of our Nation; we are not parties to its covenants; it has not received the sanction of our people. The makers of it sustain no office nor appointment in our Nation, </w:t>
      </w:r>
      <w:r w:rsidRPr="005F15CA">
        <w:rPr>
          <w:rFonts w:ascii="Verdana" w:eastAsia="Times New Roman" w:hAnsi="Verdana" w:cs="Times New Roman"/>
          <w:sz w:val="20"/>
          <w:szCs w:val="20"/>
        </w:rPr>
        <w:lastRenderedPageBreak/>
        <w:t xml:space="preserve">under the designation of Chiefs, Head men, or any other title, by which they hold, or could acquire, authority to assume the reins of Government, and to make bargain and sale of our rights, our possessions, and our common country. And we are constrained solemnly to declare, that we cannot but contemplate the enforcement of the stipulations of this instrument on us, against our consent, as an act of injustice and oppression, which, we are well persuaded, can never knowingly be countenanced by the Government and people of the United States; nor can we believe it to be the design of these honorable and </w:t>
      </w:r>
      <w:proofErr w:type="spellStart"/>
      <w:r w:rsidRPr="005F15CA">
        <w:rPr>
          <w:rFonts w:ascii="Verdana" w:eastAsia="Times New Roman" w:hAnsi="Verdana" w:cs="Times New Roman"/>
          <w:sz w:val="20"/>
          <w:szCs w:val="20"/>
        </w:rPr>
        <w:t>highminded</w:t>
      </w:r>
      <w:proofErr w:type="spellEnd"/>
      <w:r w:rsidRPr="005F15CA">
        <w:rPr>
          <w:rFonts w:ascii="Verdana" w:eastAsia="Times New Roman" w:hAnsi="Verdana" w:cs="Times New Roman"/>
          <w:sz w:val="20"/>
          <w:szCs w:val="20"/>
        </w:rPr>
        <w:t xml:space="preserve"> individuals, who stand at the head of the Govt., to bind a whole Nation, by the acts of a few unauthorized individuals. And, therefore, we, the parties to be affected by the result, appeal with confidence to the justice, the magnanimity, the compassion, of your honorable bodies, against the enforcement, on us, of the provisions of a compact, in the formation of which we have had no agency.</w:t>
      </w:r>
    </w:p>
    <w:p w:rsidR="005F15CA" w:rsidRPr="005F15CA" w:rsidRDefault="005F15CA" w:rsidP="005F15CA">
      <w:pPr>
        <w:shd w:val="clear" w:color="auto" w:fill="FFFFFF"/>
        <w:spacing w:before="100" w:beforeAutospacing="1" w:after="100" w:afterAutospacing="1" w:line="248" w:lineRule="atLeast"/>
        <w:rPr>
          <w:rFonts w:ascii="Verdana" w:eastAsia="Times New Roman" w:hAnsi="Verdana" w:cs="Times New Roman"/>
          <w:sz w:val="20"/>
          <w:szCs w:val="20"/>
        </w:rPr>
      </w:pPr>
      <w:r w:rsidRPr="005F15CA">
        <w:rPr>
          <w:rFonts w:ascii="Verdana" w:eastAsia="Times New Roman" w:hAnsi="Verdana" w:cs="Times New Roman"/>
          <w:sz w:val="20"/>
          <w:szCs w:val="20"/>
        </w:rPr>
        <w:t xml:space="preserve">In truth, our cause is your own; it is the cause of liberty and of justice; it is based upon your own principles, which we have learned from yourselves; for we have gloried to count your [George] Washington and your [Thomas] Jefferson our great teachers; we have read their communications to us with veneration; we have </w:t>
      </w:r>
      <w:proofErr w:type="spellStart"/>
      <w:r w:rsidRPr="005F15CA">
        <w:rPr>
          <w:rFonts w:ascii="Verdana" w:eastAsia="Times New Roman" w:hAnsi="Verdana" w:cs="Times New Roman"/>
          <w:sz w:val="20"/>
          <w:szCs w:val="20"/>
        </w:rPr>
        <w:t>practised</w:t>
      </w:r>
      <w:proofErr w:type="spellEnd"/>
      <w:r w:rsidRPr="005F15CA">
        <w:rPr>
          <w:rFonts w:ascii="Verdana" w:eastAsia="Times New Roman" w:hAnsi="Verdana" w:cs="Times New Roman"/>
          <w:sz w:val="20"/>
          <w:szCs w:val="20"/>
        </w:rPr>
        <w:t xml:space="preserve"> their precepts with success. And the result is manifest. The wildness of the forest has given place to comfortable dwellings and cultivated fields, stocked with the various domestic animals. Mental culture, industrious habits, and domestic enjoyments, have succeeded the rudeness of the savage state.</w:t>
      </w:r>
    </w:p>
    <w:p w:rsidR="005F15CA" w:rsidRPr="005F15CA" w:rsidRDefault="005F15CA" w:rsidP="005F15CA">
      <w:pPr>
        <w:shd w:val="clear" w:color="auto" w:fill="FFFFFF"/>
        <w:spacing w:before="100" w:beforeAutospacing="1" w:after="100" w:afterAutospacing="1" w:line="248" w:lineRule="atLeast"/>
        <w:rPr>
          <w:rFonts w:ascii="Verdana" w:eastAsia="Times New Roman" w:hAnsi="Verdana" w:cs="Times New Roman"/>
          <w:sz w:val="20"/>
          <w:szCs w:val="20"/>
        </w:rPr>
      </w:pPr>
      <w:r w:rsidRPr="005F15CA">
        <w:rPr>
          <w:rFonts w:ascii="Verdana" w:eastAsia="Times New Roman" w:hAnsi="Verdana" w:cs="Times New Roman"/>
          <w:sz w:val="20"/>
          <w:szCs w:val="20"/>
        </w:rPr>
        <w:t xml:space="preserve">We have learned your religion also. We have read your </w:t>
      </w:r>
      <w:proofErr w:type="gramStart"/>
      <w:r w:rsidRPr="005F15CA">
        <w:rPr>
          <w:rFonts w:ascii="Verdana" w:eastAsia="Times New Roman" w:hAnsi="Verdana" w:cs="Times New Roman"/>
          <w:sz w:val="20"/>
          <w:szCs w:val="20"/>
        </w:rPr>
        <w:t>Sacred</w:t>
      </w:r>
      <w:proofErr w:type="gramEnd"/>
      <w:r w:rsidRPr="005F15CA">
        <w:rPr>
          <w:rFonts w:ascii="Verdana" w:eastAsia="Times New Roman" w:hAnsi="Verdana" w:cs="Times New Roman"/>
          <w:sz w:val="20"/>
          <w:szCs w:val="20"/>
        </w:rPr>
        <w:t xml:space="preserve"> books. Hundreds of our people have embraced their doctrines, </w:t>
      </w:r>
      <w:proofErr w:type="spellStart"/>
      <w:r w:rsidRPr="005F15CA">
        <w:rPr>
          <w:rFonts w:ascii="Verdana" w:eastAsia="Times New Roman" w:hAnsi="Verdana" w:cs="Times New Roman"/>
          <w:sz w:val="20"/>
          <w:szCs w:val="20"/>
        </w:rPr>
        <w:t>practised</w:t>
      </w:r>
      <w:proofErr w:type="spellEnd"/>
      <w:r w:rsidRPr="005F15CA">
        <w:rPr>
          <w:rFonts w:ascii="Verdana" w:eastAsia="Times New Roman" w:hAnsi="Verdana" w:cs="Times New Roman"/>
          <w:sz w:val="20"/>
          <w:szCs w:val="20"/>
        </w:rPr>
        <w:t xml:space="preserve"> the virtues they teach, cherished the hopes they awaken, and rejoiced in the consolations which they afford. To the spirit of your institutions, and your religion, which has been imbibed by our community, is mainly to be ascribed that patient endurance which has characterized the conduct of our people, under the laceration of their keenest woes. For assuredly, we are not ignorant of our condition; we are not insensible to our sufferings. We feel them! </w:t>
      </w:r>
      <w:proofErr w:type="gramStart"/>
      <w:r w:rsidRPr="005F15CA">
        <w:rPr>
          <w:rFonts w:ascii="Verdana" w:eastAsia="Times New Roman" w:hAnsi="Verdana" w:cs="Times New Roman"/>
          <w:sz w:val="20"/>
          <w:szCs w:val="20"/>
        </w:rPr>
        <w:t>we</w:t>
      </w:r>
      <w:proofErr w:type="gramEnd"/>
      <w:r w:rsidRPr="005F15CA">
        <w:rPr>
          <w:rFonts w:ascii="Verdana" w:eastAsia="Times New Roman" w:hAnsi="Verdana" w:cs="Times New Roman"/>
          <w:sz w:val="20"/>
          <w:szCs w:val="20"/>
        </w:rPr>
        <w:t xml:space="preserve"> groan under their pressure! And anticipation crowds our breasts with sorrows yet to come. We are, indeed, an afflicted people! Our spirits are subdued! Despair has well nigh seized upon our energies! But we speak to the representatives of a Christian country; the friends of justice; the patrons of the oppressed. And our hopes revive, and our prospects brighten, as we indulge the thought. On your sentence, our fate is suspended; prosperity or desolation depends on your word. To you, therefore, we look! Before your august assembly we present ourselves, in the attitude of deprecation, and of entreaty. On your kindness, on your humanity, on your compassion, on your benevolence, we rest our hopes. To you we address our reiterated prayers. Spare our people! Spare the wreck of our prosperity! Let not our deserted homes become the monuments of our desolation! But we forbear! We suppress the agonies which wring our hearts, when we look at our wives, our children, and our venerable sires! We restrain the forebodings of anguish and distress, of misery and devastation and death, which must be the attendants on the execution of this ruinous compact.</w:t>
      </w:r>
    </w:p>
    <w:p w:rsidR="005F15CA" w:rsidRPr="00BE60EA" w:rsidRDefault="005F15CA" w:rsidP="005F15CA">
      <w:pPr>
        <w:shd w:val="clear" w:color="auto" w:fill="FFFFFF"/>
        <w:spacing w:before="100" w:beforeAutospacing="1" w:after="100" w:afterAutospacing="1" w:line="248" w:lineRule="atLeast"/>
        <w:rPr>
          <w:rFonts w:ascii="Verdana" w:eastAsia="Times New Roman" w:hAnsi="Verdana" w:cs="Times New Roman"/>
          <w:sz w:val="20"/>
          <w:szCs w:val="20"/>
        </w:rPr>
      </w:pPr>
      <w:r w:rsidRPr="005F15CA">
        <w:rPr>
          <w:rFonts w:ascii="Verdana" w:eastAsia="Times New Roman" w:hAnsi="Verdana" w:cs="Times New Roman"/>
          <w:sz w:val="20"/>
          <w:szCs w:val="20"/>
        </w:rPr>
        <w:t xml:space="preserve">In conclusion, we commend to your confidence and favor, our well-beloved and trust-worthy brethren and fellow-citizens, John Ross, Principal Chief, Richard Taylor, Samuel Gunter, John Benge, George Sanders, Walter S. Adair, Stephen Foreman, and </w:t>
      </w:r>
      <w:proofErr w:type="spellStart"/>
      <w:r w:rsidRPr="005F15CA">
        <w:rPr>
          <w:rFonts w:ascii="Verdana" w:eastAsia="Times New Roman" w:hAnsi="Verdana" w:cs="Times New Roman"/>
          <w:sz w:val="20"/>
          <w:szCs w:val="20"/>
        </w:rPr>
        <w:t>Kalsateehee</w:t>
      </w:r>
      <w:proofErr w:type="spellEnd"/>
      <w:r w:rsidRPr="005F15CA">
        <w:rPr>
          <w:rFonts w:ascii="Verdana" w:eastAsia="Times New Roman" w:hAnsi="Verdana" w:cs="Times New Roman"/>
          <w:sz w:val="20"/>
          <w:szCs w:val="20"/>
        </w:rPr>
        <w:t xml:space="preserve"> of </w:t>
      </w:r>
      <w:proofErr w:type="spellStart"/>
      <w:r w:rsidRPr="005F15CA">
        <w:rPr>
          <w:rFonts w:ascii="Verdana" w:eastAsia="Times New Roman" w:hAnsi="Verdana" w:cs="Times New Roman"/>
          <w:sz w:val="20"/>
          <w:szCs w:val="20"/>
        </w:rPr>
        <w:t>Aquohee</w:t>
      </w:r>
      <w:proofErr w:type="spellEnd"/>
      <w:r w:rsidRPr="005F15CA">
        <w:rPr>
          <w:rFonts w:ascii="Verdana" w:eastAsia="Times New Roman" w:hAnsi="Verdana" w:cs="Times New Roman"/>
          <w:sz w:val="20"/>
          <w:szCs w:val="20"/>
        </w:rPr>
        <w:t xml:space="preserve">, who are clothed with full powers to adjust all our existing difficulties by treaty arrangements with the United States, by which our destruction may be averted, impediments to the advancement of our people removed, and our existence perpetuated as a living monument, to testify to posterity the honor, the magnanimity, the generosity of the United States. And your memorialists, as in duty bound, will ever pray. </w:t>
      </w:r>
    </w:p>
    <w:p w:rsidR="005F15CA" w:rsidRPr="005F15CA" w:rsidRDefault="005F15CA" w:rsidP="005F15CA">
      <w:pPr>
        <w:shd w:val="clear" w:color="auto" w:fill="FFFFFF"/>
        <w:spacing w:before="100" w:beforeAutospacing="1" w:after="100" w:afterAutospacing="1" w:line="248" w:lineRule="atLeast"/>
        <w:rPr>
          <w:rFonts w:ascii="Verdana" w:eastAsia="Times New Roman" w:hAnsi="Verdana" w:cs="Times New Roman"/>
          <w:sz w:val="20"/>
          <w:szCs w:val="20"/>
        </w:rPr>
      </w:pPr>
      <w:r w:rsidRPr="005F15CA">
        <w:rPr>
          <w:rFonts w:ascii="Verdana" w:eastAsia="Times New Roman" w:hAnsi="Verdana" w:cs="Times New Roman"/>
          <w:sz w:val="20"/>
          <w:szCs w:val="20"/>
        </w:rPr>
        <w:t xml:space="preserve">Signed by Ross, George </w:t>
      </w:r>
      <w:proofErr w:type="spellStart"/>
      <w:r w:rsidRPr="005F15CA">
        <w:rPr>
          <w:rFonts w:ascii="Verdana" w:eastAsia="Times New Roman" w:hAnsi="Verdana" w:cs="Times New Roman"/>
          <w:sz w:val="20"/>
          <w:szCs w:val="20"/>
        </w:rPr>
        <w:t>Lowrey</w:t>
      </w:r>
      <w:proofErr w:type="spellEnd"/>
      <w:r w:rsidRPr="005F15CA">
        <w:rPr>
          <w:rFonts w:ascii="Verdana" w:eastAsia="Times New Roman" w:hAnsi="Verdana" w:cs="Times New Roman"/>
          <w:sz w:val="20"/>
          <w:szCs w:val="20"/>
        </w:rPr>
        <w:t>, Edward Gunter, Lewis Ross, thirty-one members of the National Committee and National Council, and 2,174 others.</w:t>
      </w:r>
    </w:p>
    <w:p w:rsidR="005F15CA" w:rsidRPr="005F15CA" w:rsidRDefault="005F15CA" w:rsidP="005F15CA">
      <w:pPr>
        <w:shd w:val="clear" w:color="auto" w:fill="FFFFFF"/>
        <w:spacing w:before="100" w:beforeAutospacing="1" w:after="100" w:afterAutospacing="1" w:line="248" w:lineRule="atLeast"/>
        <w:rPr>
          <w:rFonts w:ascii="Verdana" w:eastAsia="Times New Roman" w:hAnsi="Verdana" w:cs="Times New Roman"/>
          <w:sz w:val="17"/>
          <w:szCs w:val="17"/>
        </w:rPr>
      </w:pPr>
      <w:r w:rsidRPr="005F15CA">
        <w:rPr>
          <w:rFonts w:ascii="Verdana" w:eastAsia="Times New Roman" w:hAnsi="Verdana" w:cs="Times New Roman"/>
          <w:sz w:val="17"/>
          <w:szCs w:val="17"/>
        </w:rPr>
        <w:t>Source: John Ross,</w:t>
      </w:r>
      <w:r w:rsidRPr="00BE60EA">
        <w:rPr>
          <w:rFonts w:ascii="Verdana" w:eastAsia="Times New Roman" w:hAnsi="Verdana" w:cs="Times New Roman"/>
          <w:sz w:val="17"/>
        </w:rPr>
        <w:t> </w:t>
      </w:r>
      <w:r w:rsidRPr="005F15CA">
        <w:rPr>
          <w:rFonts w:ascii="Verdana" w:eastAsia="Times New Roman" w:hAnsi="Verdana" w:cs="Times New Roman"/>
          <w:i/>
          <w:iCs/>
          <w:sz w:val="17"/>
          <w:szCs w:val="17"/>
        </w:rPr>
        <w:t xml:space="preserve">The Papers of Chief John Ross, </w:t>
      </w:r>
      <w:proofErr w:type="spellStart"/>
      <w:r w:rsidRPr="005F15CA">
        <w:rPr>
          <w:rFonts w:ascii="Verdana" w:eastAsia="Times New Roman" w:hAnsi="Verdana" w:cs="Times New Roman"/>
          <w:i/>
          <w:iCs/>
          <w:sz w:val="17"/>
          <w:szCs w:val="17"/>
        </w:rPr>
        <w:t>vol</w:t>
      </w:r>
      <w:proofErr w:type="spellEnd"/>
      <w:r w:rsidRPr="005F15CA">
        <w:rPr>
          <w:rFonts w:ascii="Verdana" w:eastAsia="Times New Roman" w:hAnsi="Verdana" w:cs="Times New Roman"/>
          <w:i/>
          <w:iCs/>
          <w:sz w:val="17"/>
          <w:szCs w:val="17"/>
        </w:rPr>
        <w:t xml:space="preserve"> 1, 1807–1839</w:t>
      </w:r>
      <w:r w:rsidRPr="005F15CA">
        <w:rPr>
          <w:rFonts w:ascii="Verdana" w:eastAsia="Times New Roman" w:hAnsi="Verdana" w:cs="Times New Roman"/>
          <w:sz w:val="17"/>
          <w:szCs w:val="17"/>
        </w:rPr>
        <w:t xml:space="preserve">, Norman OK Gary E. Moulton, </w:t>
      </w:r>
      <w:proofErr w:type="gramStart"/>
      <w:r w:rsidRPr="005F15CA">
        <w:rPr>
          <w:rFonts w:ascii="Verdana" w:eastAsia="Times New Roman" w:hAnsi="Verdana" w:cs="Times New Roman"/>
          <w:sz w:val="17"/>
          <w:szCs w:val="17"/>
        </w:rPr>
        <w:t>ed</w:t>
      </w:r>
      <w:proofErr w:type="gramEnd"/>
      <w:r w:rsidRPr="005F15CA">
        <w:rPr>
          <w:rFonts w:ascii="Verdana" w:eastAsia="Times New Roman" w:hAnsi="Verdana" w:cs="Times New Roman"/>
          <w:sz w:val="17"/>
          <w:szCs w:val="17"/>
        </w:rPr>
        <w:t>. University of Oklahoma Press, 1985, p. 458–461.</w:t>
      </w:r>
    </w:p>
    <w:p w:rsidR="00D62206" w:rsidRPr="00BE60EA" w:rsidRDefault="00D62206"/>
    <w:sectPr w:rsidR="00D62206" w:rsidRPr="00BE60EA" w:rsidSect="005F15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F15CA"/>
    <w:rsid w:val="001C22EF"/>
    <w:rsid w:val="00241623"/>
    <w:rsid w:val="005F15CA"/>
    <w:rsid w:val="007F0605"/>
    <w:rsid w:val="009C37B3"/>
    <w:rsid w:val="00BE60EA"/>
    <w:rsid w:val="00D6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91700-9AE5-4093-A46C-68BA9595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06"/>
  </w:style>
  <w:style w:type="paragraph" w:styleId="Heading2">
    <w:name w:val="heading 2"/>
    <w:basedOn w:val="Normal"/>
    <w:link w:val="Heading2Char"/>
    <w:uiPriority w:val="9"/>
    <w:qFormat/>
    <w:rsid w:val="005F15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5CA"/>
    <w:rPr>
      <w:rFonts w:ascii="Times New Roman" w:eastAsia="Times New Roman" w:hAnsi="Times New Roman" w:cs="Times New Roman"/>
      <w:b/>
      <w:bCs/>
      <w:sz w:val="36"/>
      <w:szCs w:val="36"/>
    </w:rPr>
  </w:style>
  <w:style w:type="paragraph" w:customStyle="1" w:styleId="intro">
    <w:name w:val="intro"/>
    <w:basedOn w:val="Normal"/>
    <w:rsid w:val="005F15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1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Janet Rankin</cp:lastModifiedBy>
  <cp:revision>3</cp:revision>
  <dcterms:created xsi:type="dcterms:W3CDTF">2015-04-03T00:12:00Z</dcterms:created>
  <dcterms:modified xsi:type="dcterms:W3CDTF">2017-03-17T23:06:00Z</dcterms:modified>
</cp:coreProperties>
</file>